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274" w:rsidRDefault="00A938AA" w:rsidP="002B4B74">
      <w:pPr>
        <w:tabs>
          <w:tab w:val="left" w:pos="2880"/>
        </w:tabs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3C80"/>
          <w:sz w:val="36"/>
          <w:szCs w:val="36"/>
          <w:lang w:eastAsia="ru-RU"/>
        </w:rPr>
      </w:pPr>
      <w:r w:rsidRPr="00A938AA">
        <w:rPr>
          <w:rFonts w:ascii="Arial" w:eastAsia="Times New Roman" w:hAnsi="Arial" w:cs="Arial"/>
          <w:b/>
          <w:bCs/>
          <w:noProof/>
          <w:color w:val="003C8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3A795A3" wp14:editId="1F245433">
            <wp:simplePos x="0" y="0"/>
            <wp:positionH relativeFrom="margin">
              <wp:posOffset>1064895</wp:posOffset>
            </wp:positionH>
            <wp:positionV relativeFrom="paragraph">
              <wp:posOffset>12700</wp:posOffset>
            </wp:positionV>
            <wp:extent cx="3858260" cy="737235"/>
            <wp:effectExtent l="0" t="0" r="8890" b="5715"/>
            <wp:wrapSquare wrapText="bothSides"/>
            <wp:docPr id="6" name="Рисунок 6" descr="C:\Users\1\Desktop\cropped-gto-normy-2014-minsport-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cropped-gto-normy-2014-minsport-r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B74">
        <w:rPr>
          <w:rFonts w:ascii="Arial" w:eastAsia="Times New Roman" w:hAnsi="Arial" w:cs="Arial"/>
          <w:b/>
          <w:bCs/>
          <w:color w:val="003C80"/>
          <w:sz w:val="36"/>
          <w:szCs w:val="36"/>
          <w:lang w:eastAsia="ru-RU"/>
        </w:rPr>
        <w:br w:type="textWrapping" w:clear="all"/>
      </w:r>
    </w:p>
    <w:p w:rsidR="00355274" w:rsidRDefault="00A938AA" w:rsidP="0020170A">
      <w:pP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3C80"/>
          <w:sz w:val="36"/>
          <w:szCs w:val="36"/>
          <w:lang w:eastAsia="ru-RU"/>
        </w:rPr>
      </w:pPr>
      <w:r w:rsidRPr="00A938AA">
        <w:rPr>
          <w:rFonts w:ascii="Arial" w:eastAsia="Times New Roman" w:hAnsi="Arial" w:cs="Arial"/>
          <w:b/>
          <w:bCs/>
          <w:noProof/>
          <w:color w:val="003C80"/>
          <w:sz w:val="36"/>
          <w:szCs w:val="36"/>
          <w:lang w:eastAsia="ru-RU"/>
        </w:rPr>
        <w:drawing>
          <wp:inline distT="0" distB="0" distL="0" distR="0" wp14:anchorId="17B5BF76" wp14:editId="327ECE09">
            <wp:extent cx="1868527" cy="1034208"/>
            <wp:effectExtent l="0" t="0" r="0" b="0"/>
            <wp:docPr id="7" name="Рисунок 7" descr="C:\Users\1\Desktop\ukaz-prezidenta-gto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ukaz-prezidenta-gto-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71" cy="106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274" w:rsidRDefault="00355274" w:rsidP="0020170A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3C80"/>
          <w:sz w:val="32"/>
          <w:szCs w:val="32"/>
          <w:lang w:eastAsia="ru-RU"/>
        </w:rPr>
      </w:pPr>
      <w:r w:rsidRPr="00E927A5">
        <w:rPr>
          <w:rFonts w:ascii="Arial" w:eastAsia="Times New Roman" w:hAnsi="Arial" w:cs="Arial"/>
          <w:b/>
          <w:bCs/>
          <w:color w:val="003C80"/>
          <w:sz w:val="32"/>
          <w:szCs w:val="32"/>
          <w:lang w:eastAsia="ru-RU"/>
        </w:rPr>
        <w:t>Указ Президента РФ от 24 марта 2014 г. № 172 “О Всероссийском физкультурно-спортивном комплексе «Готов к труду и обороне» (ГТО)”</w:t>
      </w:r>
    </w:p>
    <w:p w:rsidR="002B4B74" w:rsidRDefault="002B4B74" w:rsidP="0020170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3011B" w:rsidRDefault="0003011B" w:rsidP="0020170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4B74" w:rsidRPr="002B4B74" w:rsidRDefault="002B4B74" w:rsidP="0020170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популяризации здорового образа жизни предлагаем вам пройти тестирование ВФСК ГТО.</w:t>
      </w:r>
    </w:p>
    <w:p w:rsidR="002B4B74" w:rsidRPr="002B4B74" w:rsidRDefault="002B4B74" w:rsidP="002B4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B74">
        <w:rPr>
          <w:rFonts w:ascii="Times New Roman" w:hAnsi="Times New Roman" w:cs="Times New Roman"/>
          <w:b/>
          <w:sz w:val="28"/>
          <w:szCs w:val="28"/>
        </w:rPr>
        <w:t>Заявки принимаются на электронную почту Центра тестирования ГТО Василеостровского района:</w:t>
      </w:r>
      <w:r w:rsidRPr="002B4B7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B4B74">
          <w:rPr>
            <w:rStyle w:val="a6"/>
            <w:sz w:val="28"/>
            <w:szCs w:val="28"/>
            <w:lang w:val="en-US"/>
          </w:rPr>
          <w:t>gtocfksizvo</w:t>
        </w:r>
        <w:r w:rsidRPr="002B4B74">
          <w:rPr>
            <w:rStyle w:val="a6"/>
            <w:sz w:val="28"/>
            <w:szCs w:val="28"/>
          </w:rPr>
          <w:t>@</w:t>
        </w:r>
        <w:r w:rsidRPr="002B4B74">
          <w:rPr>
            <w:rStyle w:val="a6"/>
            <w:sz w:val="28"/>
            <w:szCs w:val="28"/>
            <w:lang w:val="en-US"/>
          </w:rPr>
          <w:t>gmail</w:t>
        </w:r>
        <w:r w:rsidRPr="002B4B74">
          <w:rPr>
            <w:rStyle w:val="a6"/>
            <w:sz w:val="28"/>
            <w:szCs w:val="28"/>
          </w:rPr>
          <w:t>.</w:t>
        </w:r>
        <w:r w:rsidRPr="002B4B74">
          <w:rPr>
            <w:rStyle w:val="a6"/>
            <w:sz w:val="28"/>
            <w:szCs w:val="28"/>
            <w:lang w:val="en-US"/>
          </w:rPr>
          <w:t>com</w:t>
        </w:r>
      </w:hyperlink>
    </w:p>
    <w:p w:rsidR="002B4B74" w:rsidRPr="002B4B74" w:rsidRDefault="002B4B74" w:rsidP="002B4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B74">
        <w:rPr>
          <w:rFonts w:ascii="Times New Roman" w:hAnsi="Times New Roman" w:cs="Times New Roman"/>
          <w:b/>
          <w:sz w:val="28"/>
          <w:szCs w:val="28"/>
        </w:rPr>
        <w:t>5 ШАГОВ ДО ПОЛУЧЕНИЯ ЗНАКА ОТЛИЧИЯ</w:t>
      </w:r>
    </w:p>
    <w:p w:rsidR="002B4B74" w:rsidRPr="002B4B74" w:rsidRDefault="002B4B74" w:rsidP="002B4B74">
      <w:pPr>
        <w:rPr>
          <w:rFonts w:ascii="Times New Roman" w:hAnsi="Times New Roman" w:cs="Times New Roman"/>
          <w:b/>
          <w:sz w:val="28"/>
          <w:szCs w:val="28"/>
        </w:rPr>
      </w:pPr>
      <w:r w:rsidRPr="002B4B74">
        <w:rPr>
          <w:rFonts w:ascii="Times New Roman" w:hAnsi="Times New Roman" w:cs="Times New Roman"/>
          <w:b/>
          <w:sz w:val="28"/>
          <w:szCs w:val="28"/>
        </w:rPr>
        <w:t>Шаг 1. Регистрация</w:t>
      </w:r>
    </w:p>
    <w:p w:rsidR="002B4B74" w:rsidRPr="002B4B74" w:rsidRDefault="002B4B74" w:rsidP="002B4B74">
      <w:pPr>
        <w:rPr>
          <w:rFonts w:ascii="Times New Roman" w:hAnsi="Times New Roman" w:cs="Times New Roman"/>
          <w:sz w:val="28"/>
          <w:szCs w:val="28"/>
        </w:rPr>
      </w:pPr>
      <w:r w:rsidRPr="002B4B74">
        <w:rPr>
          <w:rFonts w:ascii="Times New Roman" w:hAnsi="Times New Roman" w:cs="Times New Roman"/>
          <w:sz w:val="28"/>
          <w:szCs w:val="28"/>
        </w:rPr>
        <w:t xml:space="preserve"> - Заполнить заявку на Всероссийском интернет-портале </w:t>
      </w:r>
      <w:hyperlink r:id="rId10" w:history="1">
        <w:r w:rsidRPr="002B4B74">
          <w:rPr>
            <w:rStyle w:val="a6"/>
            <w:sz w:val="28"/>
            <w:szCs w:val="28"/>
            <w:lang w:val="en-US"/>
          </w:rPr>
          <w:t>www</w:t>
        </w:r>
        <w:r w:rsidRPr="002B4B74">
          <w:rPr>
            <w:rStyle w:val="a6"/>
            <w:sz w:val="28"/>
            <w:szCs w:val="28"/>
          </w:rPr>
          <w:t>.</w:t>
        </w:r>
        <w:proofErr w:type="spellStart"/>
        <w:r w:rsidRPr="002B4B74">
          <w:rPr>
            <w:rStyle w:val="a6"/>
            <w:sz w:val="28"/>
            <w:szCs w:val="28"/>
            <w:lang w:val="en-US"/>
          </w:rPr>
          <w:t>gto</w:t>
        </w:r>
        <w:proofErr w:type="spellEnd"/>
        <w:r w:rsidRPr="002B4B74">
          <w:rPr>
            <w:rStyle w:val="a6"/>
            <w:sz w:val="28"/>
            <w:szCs w:val="28"/>
          </w:rPr>
          <w:t>.</w:t>
        </w:r>
        <w:proofErr w:type="spellStart"/>
        <w:r w:rsidRPr="002B4B7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2B4B74" w:rsidRPr="002B4B74" w:rsidRDefault="002B4B74" w:rsidP="002B4B74">
      <w:pPr>
        <w:rPr>
          <w:rFonts w:ascii="Times New Roman" w:hAnsi="Times New Roman" w:cs="Times New Roman"/>
          <w:sz w:val="28"/>
          <w:szCs w:val="28"/>
        </w:rPr>
      </w:pPr>
      <w:r w:rsidRPr="002B4B74">
        <w:rPr>
          <w:rFonts w:ascii="Times New Roman" w:hAnsi="Times New Roman" w:cs="Times New Roman"/>
          <w:sz w:val="28"/>
          <w:szCs w:val="28"/>
        </w:rPr>
        <w:t xml:space="preserve"> - Получить индивидуальный номер участника (УИН)</w:t>
      </w:r>
    </w:p>
    <w:p w:rsidR="002B4B74" w:rsidRPr="002B4B74" w:rsidRDefault="002B4B74" w:rsidP="002B4B74">
      <w:pPr>
        <w:rPr>
          <w:rFonts w:ascii="Times New Roman" w:hAnsi="Times New Roman" w:cs="Times New Roman"/>
          <w:b/>
          <w:sz w:val="28"/>
          <w:szCs w:val="28"/>
        </w:rPr>
      </w:pPr>
      <w:r w:rsidRPr="002B4B74">
        <w:rPr>
          <w:rFonts w:ascii="Times New Roman" w:hAnsi="Times New Roman" w:cs="Times New Roman"/>
          <w:b/>
          <w:sz w:val="28"/>
          <w:szCs w:val="28"/>
        </w:rPr>
        <w:t>Шаг 2. Заявка на выполнение</w:t>
      </w:r>
    </w:p>
    <w:p w:rsidR="002B4B74" w:rsidRPr="002B4B74" w:rsidRDefault="002B4B74" w:rsidP="002B4B74">
      <w:pPr>
        <w:rPr>
          <w:rFonts w:ascii="Times New Roman" w:hAnsi="Times New Roman" w:cs="Times New Roman"/>
          <w:sz w:val="28"/>
          <w:szCs w:val="28"/>
        </w:rPr>
      </w:pPr>
      <w:r w:rsidRPr="002B4B74">
        <w:rPr>
          <w:rFonts w:ascii="Times New Roman" w:hAnsi="Times New Roman" w:cs="Times New Roman"/>
          <w:sz w:val="28"/>
          <w:szCs w:val="28"/>
        </w:rPr>
        <w:t xml:space="preserve"> - Войти в личный кабинет</w:t>
      </w:r>
    </w:p>
    <w:p w:rsidR="002B4B74" w:rsidRPr="002B4B74" w:rsidRDefault="002B4B74" w:rsidP="002B4B74">
      <w:pPr>
        <w:rPr>
          <w:rFonts w:ascii="Times New Roman" w:hAnsi="Times New Roman" w:cs="Times New Roman"/>
          <w:sz w:val="28"/>
          <w:szCs w:val="28"/>
        </w:rPr>
      </w:pPr>
      <w:r w:rsidRPr="002B4B74">
        <w:rPr>
          <w:rFonts w:ascii="Times New Roman" w:hAnsi="Times New Roman" w:cs="Times New Roman"/>
          <w:sz w:val="28"/>
          <w:szCs w:val="28"/>
        </w:rPr>
        <w:t xml:space="preserve"> - Выбрать Центр тестирования и закрепиться за ним</w:t>
      </w:r>
    </w:p>
    <w:p w:rsidR="002B4B74" w:rsidRPr="002B4B74" w:rsidRDefault="002B4B74" w:rsidP="002B4B74">
      <w:pPr>
        <w:rPr>
          <w:rFonts w:ascii="Times New Roman" w:hAnsi="Times New Roman" w:cs="Times New Roman"/>
          <w:sz w:val="28"/>
          <w:szCs w:val="28"/>
        </w:rPr>
      </w:pPr>
      <w:r w:rsidRPr="002B4B74">
        <w:rPr>
          <w:rFonts w:ascii="Times New Roman" w:hAnsi="Times New Roman" w:cs="Times New Roman"/>
          <w:sz w:val="28"/>
          <w:szCs w:val="28"/>
        </w:rPr>
        <w:t xml:space="preserve"> - Записаться на выполнение испытаний (рекомендуется выполнять не более 4-х испытаний в день)</w:t>
      </w:r>
    </w:p>
    <w:p w:rsidR="002B4B74" w:rsidRPr="002B4B74" w:rsidRDefault="002B4B74" w:rsidP="002B4B74">
      <w:pPr>
        <w:rPr>
          <w:rFonts w:ascii="Times New Roman" w:hAnsi="Times New Roman" w:cs="Times New Roman"/>
          <w:b/>
          <w:sz w:val="28"/>
          <w:szCs w:val="28"/>
        </w:rPr>
      </w:pPr>
      <w:r w:rsidRPr="002B4B74">
        <w:rPr>
          <w:rFonts w:ascii="Times New Roman" w:hAnsi="Times New Roman" w:cs="Times New Roman"/>
          <w:b/>
          <w:sz w:val="28"/>
          <w:szCs w:val="28"/>
        </w:rPr>
        <w:t>Шаг 3. Получение медицинского допуска</w:t>
      </w:r>
    </w:p>
    <w:p w:rsidR="002B4B74" w:rsidRPr="002B4B74" w:rsidRDefault="002B4B74" w:rsidP="002B4B74">
      <w:pPr>
        <w:rPr>
          <w:rFonts w:ascii="Times New Roman" w:hAnsi="Times New Roman" w:cs="Times New Roman"/>
          <w:sz w:val="28"/>
          <w:szCs w:val="28"/>
        </w:rPr>
      </w:pPr>
      <w:r w:rsidRPr="002B4B74">
        <w:rPr>
          <w:rFonts w:ascii="Times New Roman" w:hAnsi="Times New Roman" w:cs="Times New Roman"/>
          <w:sz w:val="28"/>
          <w:szCs w:val="28"/>
        </w:rPr>
        <w:t xml:space="preserve"> - Обратиться в медицинское учреждение</w:t>
      </w:r>
    </w:p>
    <w:p w:rsidR="002B4B74" w:rsidRPr="002B4B74" w:rsidRDefault="002B4B74" w:rsidP="002B4B74">
      <w:pPr>
        <w:rPr>
          <w:rFonts w:ascii="Times New Roman" w:hAnsi="Times New Roman" w:cs="Times New Roman"/>
          <w:sz w:val="28"/>
          <w:szCs w:val="28"/>
        </w:rPr>
      </w:pPr>
      <w:r w:rsidRPr="002B4B74">
        <w:rPr>
          <w:rFonts w:ascii="Times New Roman" w:hAnsi="Times New Roman" w:cs="Times New Roman"/>
          <w:sz w:val="28"/>
          <w:szCs w:val="28"/>
        </w:rPr>
        <w:t>- Получить медицинский допуск к занятиям физической культурой и спортом (выполнению нормативов)</w:t>
      </w:r>
    </w:p>
    <w:p w:rsidR="002B4B74" w:rsidRPr="00516287" w:rsidRDefault="002B4B74" w:rsidP="002B4B74">
      <w:pPr>
        <w:rPr>
          <w:rFonts w:ascii="Times New Roman" w:hAnsi="Times New Roman" w:cs="Times New Roman"/>
          <w:b/>
          <w:sz w:val="28"/>
          <w:szCs w:val="28"/>
        </w:rPr>
      </w:pPr>
      <w:r w:rsidRPr="002B4B74">
        <w:rPr>
          <w:rFonts w:ascii="Times New Roman" w:hAnsi="Times New Roman" w:cs="Times New Roman"/>
          <w:b/>
          <w:sz w:val="28"/>
          <w:szCs w:val="28"/>
        </w:rPr>
        <w:t>Шаг 4. Выполнение испытаний</w:t>
      </w:r>
      <w:r w:rsidRPr="00516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B74" w:rsidRPr="0003011B" w:rsidRDefault="002B4B74" w:rsidP="002B4B74">
      <w:pPr>
        <w:rPr>
          <w:rFonts w:ascii="Times New Roman" w:hAnsi="Times New Roman" w:cs="Times New Roman"/>
          <w:sz w:val="28"/>
          <w:szCs w:val="28"/>
        </w:rPr>
      </w:pPr>
      <w:r w:rsidRPr="002B4B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03011B">
        <w:rPr>
          <w:rFonts w:ascii="Times New Roman" w:hAnsi="Times New Roman" w:cs="Times New Roman"/>
          <w:sz w:val="28"/>
          <w:szCs w:val="28"/>
        </w:rPr>
        <w:t>- Явиться в Центр тестирования в день испытаний (</w:t>
      </w:r>
      <w:r w:rsidR="0003011B" w:rsidRPr="0003011B">
        <w:rPr>
          <w:rFonts w:ascii="Times New Roman" w:hAnsi="Times New Roman" w:cs="Times New Roman"/>
          <w:sz w:val="28"/>
          <w:szCs w:val="28"/>
        </w:rPr>
        <w:t xml:space="preserve">после подачи заявки, к определенному времени, согласно графику, размещенному на сайте Центра спорта </w:t>
      </w:r>
      <w:hyperlink r:id="rId11" w:history="1">
        <w:r w:rsidR="0003011B" w:rsidRPr="0003011B">
          <w:rPr>
            <w:rStyle w:val="a6"/>
            <w:rFonts w:ascii="Times New Roman" w:hAnsi="Times New Roman" w:cs="Times New Roman"/>
            <w:sz w:val="28"/>
            <w:szCs w:val="28"/>
          </w:rPr>
          <w:t>http://centrsporta.ru</w:t>
        </w:r>
      </w:hyperlink>
      <w:r w:rsidR="0003011B" w:rsidRPr="0003011B">
        <w:rPr>
          <w:rFonts w:ascii="Times New Roman" w:hAnsi="Times New Roman" w:cs="Times New Roman"/>
          <w:sz w:val="28"/>
          <w:szCs w:val="28"/>
        </w:rPr>
        <w:t xml:space="preserve"> и в группе </w:t>
      </w:r>
      <w:proofErr w:type="spellStart"/>
      <w:r w:rsidR="0003011B" w:rsidRPr="0003011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3011B" w:rsidRPr="0003011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03011B" w:rsidRPr="0003011B">
          <w:rPr>
            <w:rStyle w:val="a6"/>
            <w:rFonts w:ascii="Times New Roman" w:hAnsi="Times New Roman" w:cs="Times New Roman"/>
            <w:sz w:val="28"/>
            <w:szCs w:val="28"/>
          </w:rPr>
          <w:t>https://vk.com/vogto</w:t>
        </w:r>
      </w:hyperlink>
      <w:r w:rsidRPr="0003011B">
        <w:rPr>
          <w:rFonts w:ascii="Times New Roman" w:hAnsi="Times New Roman" w:cs="Times New Roman"/>
          <w:sz w:val="28"/>
          <w:szCs w:val="28"/>
        </w:rPr>
        <w:t>)</w:t>
      </w:r>
    </w:p>
    <w:p w:rsidR="002B4B74" w:rsidRPr="002B4B74" w:rsidRDefault="002B4B74" w:rsidP="002B4B74">
      <w:pPr>
        <w:rPr>
          <w:rFonts w:ascii="Times New Roman" w:hAnsi="Times New Roman" w:cs="Times New Roman"/>
          <w:sz w:val="28"/>
          <w:szCs w:val="28"/>
        </w:rPr>
      </w:pPr>
      <w:r w:rsidRPr="002B4B74">
        <w:rPr>
          <w:rFonts w:ascii="Times New Roman" w:hAnsi="Times New Roman" w:cs="Times New Roman"/>
          <w:sz w:val="28"/>
          <w:szCs w:val="28"/>
        </w:rPr>
        <w:t xml:space="preserve"> - Зарегистрироваться при помощи УИН, паспорта и медицинского допуска</w:t>
      </w:r>
    </w:p>
    <w:p w:rsidR="002B4B74" w:rsidRPr="002B4B74" w:rsidRDefault="002B4B74" w:rsidP="002B4B74">
      <w:pPr>
        <w:rPr>
          <w:rFonts w:ascii="Times New Roman" w:hAnsi="Times New Roman" w:cs="Times New Roman"/>
          <w:sz w:val="28"/>
          <w:szCs w:val="28"/>
        </w:rPr>
      </w:pPr>
      <w:r w:rsidRPr="002B4B74">
        <w:rPr>
          <w:rFonts w:ascii="Times New Roman" w:hAnsi="Times New Roman" w:cs="Times New Roman"/>
          <w:sz w:val="28"/>
          <w:szCs w:val="28"/>
        </w:rPr>
        <w:t xml:space="preserve"> - Размяться и выполнить испытания ГТО</w:t>
      </w:r>
    </w:p>
    <w:p w:rsidR="002B4B74" w:rsidRPr="002B4B74" w:rsidRDefault="002B4B74" w:rsidP="002B4B74">
      <w:pPr>
        <w:pStyle w:val="a3"/>
        <w:shd w:val="clear" w:color="auto" w:fill="FFFFFF"/>
        <w:spacing w:before="0" w:beforeAutospacing="0" w:after="0" w:afterAutospacing="0" w:line="356" w:lineRule="atLeast"/>
        <w:rPr>
          <w:sz w:val="28"/>
          <w:szCs w:val="28"/>
        </w:rPr>
      </w:pPr>
      <w:r w:rsidRPr="002B4B74">
        <w:rPr>
          <w:sz w:val="28"/>
          <w:szCs w:val="28"/>
        </w:rPr>
        <w:t xml:space="preserve">Участник комплекса ГТО может выполнить нормативы, необходимые для получения знака отличия, за ОТЧЕТНЫЙ ПЕРИОД. </w:t>
      </w:r>
    </w:p>
    <w:p w:rsidR="002B4B74" w:rsidRPr="002B4B74" w:rsidRDefault="002B4B74" w:rsidP="002B4B74">
      <w:pPr>
        <w:pStyle w:val="a3"/>
        <w:shd w:val="clear" w:color="auto" w:fill="FFFFFF"/>
        <w:spacing w:before="0" w:beforeAutospacing="0" w:after="0" w:afterAutospacing="0" w:line="356" w:lineRule="atLeast"/>
        <w:rPr>
          <w:sz w:val="28"/>
          <w:szCs w:val="28"/>
        </w:rPr>
      </w:pPr>
      <w:r w:rsidRPr="002B4B74">
        <w:rPr>
          <w:sz w:val="28"/>
          <w:szCs w:val="28"/>
        </w:rPr>
        <w:t xml:space="preserve">Отчетный период для учащихся образовательных учреждений длится с 1 июля по 30 июня следующего года. </w:t>
      </w:r>
    </w:p>
    <w:p w:rsidR="004B4EF4" w:rsidRDefault="002B4B74" w:rsidP="002B4B74">
      <w:pPr>
        <w:pStyle w:val="a3"/>
        <w:shd w:val="clear" w:color="auto" w:fill="FFFFFF"/>
        <w:spacing w:before="0" w:beforeAutospacing="0" w:after="0" w:afterAutospacing="0" w:line="356" w:lineRule="atLeast"/>
        <w:rPr>
          <w:sz w:val="28"/>
          <w:szCs w:val="28"/>
        </w:rPr>
      </w:pPr>
      <w:r w:rsidRPr="002B4B74">
        <w:rPr>
          <w:sz w:val="28"/>
          <w:szCs w:val="28"/>
        </w:rPr>
        <w:t xml:space="preserve">Для всего трудоспособного населения отчетный период начинается с 1 января и длится до 31 декабря. </w:t>
      </w:r>
    </w:p>
    <w:p w:rsidR="00192C22" w:rsidRDefault="004B4EF4" w:rsidP="002B4B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4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15 апреля 2019 года </w:t>
      </w:r>
      <w:proofErr w:type="gramStart"/>
      <w:r w:rsidRPr="004B4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участников</w:t>
      </w:r>
      <w:proofErr w:type="gramEnd"/>
      <w:r w:rsidRPr="004B4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выполнивших какой-либо норматив с результатом достаточным для присвоения какого-либо знака отличия по этому нормативу - НЕ ИМЕЕТ возможности </w:t>
      </w:r>
      <w:proofErr w:type="spellStart"/>
      <w:r w:rsidRPr="004B4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ПЕРЕвыполнить</w:t>
      </w:r>
      <w:proofErr w:type="spellEnd"/>
      <w:r w:rsidRPr="004B4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норматив на более лучший результат до начала СЛЕДУЮЩЕГО отчетного периода. В случае же если результата выполнения недостаточно для присвоения хотя бы бронзы, то участнику разрешается выполнить норматив еще ОДИН раз через 45 дней после первой попытки. </w:t>
      </w:r>
    </w:p>
    <w:p w:rsidR="002B4B74" w:rsidRPr="004B4EF4" w:rsidRDefault="002B4B74" w:rsidP="002B4B74">
      <w:pPr>
        <w:rPr>
          <w:rFonts w:ascii="Times New Roman" w:hAnsi="Times New Roman" w:cs="Times New Roman"/>
          <w:sz w:val="28"/>
          <w:szCs w:val="28"/>
        </w:rPr>
      </w:pPr>
      <w:r w:rsidRPr="004B4EF4">
        <w:rPr>
          <w:rFonts w:ascii="Times New Roman" w:hAnsi="Times New Roman" w:cs="Times New Roman"/>
          <w:sz w:val="28"/>
          <w:szCs w:val="28"/>
        </w:rPr>
        <w:t>ИНФОРМАЦИЯ ПО ПЕРЕХОДЯЩЕЙ СТУПЕНИ</w:t>
      </w:r>
      <w:r w:rsidR="00192C22">
        <w:rPr>
          <w:rFonts w:ascii="Times New Roman" w:hAnsi="Times New Roman" w:cs="Times New Roman"/>
          <w:sz w:val="28"/>
          <w:szCs w:val="28"/>
        </w:rPr>
        <w:t>.</w:t>
      </w:r>
    </w:p>
    <w:p w:rsidR="002B4B74" w:rsidRDefault="002B4B74" w:rsidP="002B4B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B74">
        <w:rPr>
          <w:rFonts w:ascii="Times New Roman" w:hAnsi="Times New Roman" w:cs="Times New Roman"/>
          <w:sz w:val="28"/>
          <w:szCs w:val="28"/>
        </w:rPr>
        <w:t xml:space="preserve">Наличие возрастных ступеней комплекса ГТО по своей сути предполагает, что актуальность результатов, как и сами нормативные показатели, имеют место лишь в пределах возрастной ступени. Соответственно, </w:t>
      </w:r>
      <w:r w:rsidRPr="002B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 по возрасту в следующую ступень влечет аннулирование всех результатов предыдущей ступени, и влечет выполнение испытаний по текущей возрастной ступени в соответствии с другими показателями, а в ряде случаев даже и другие нормативы.</w:t>
      </w:r>
      <w:r w:rsidRPr="002B4B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B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Пример: дата рождения 24.12.2005, обучающий на момент выполнения ГТО находится во 2 ступени и успевает выполнить все испытания до перехода в 3 ступень, кроме лыж. Перед ним встает выбор, либо менять испытания, чтобы успеть выполнить в 2 ступени, либо начать выполнять ГТО уже после своего дня рождения.</w:t>
      </w:r>
    </w:p>
    <w:p w:rsidR="009728E8" w:rsidRPr="009728E8" w:rsidRDefault="009728E8" w:rsidP="002B4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8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Лица, имеющие одно из спортивных званий или спортивные разряды не ниже второго юношеского и выполнившие нормативы испытаний (тест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9728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соответствующие серебряному знаку отличия, награждаются золотым знаком отличия Всероссийского физкультурно-спортивного комплекса. Разряд необходимо предоставлять ДО начала выполнения испытаний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B4B74" w:rsidRPr="002B4B74" w:rsidRDefault="002B4B74" w:rsidP="002B4B74">
      <w:pPr>
        <w:rPr>
          <w:rFonts w:ascii="Times New Roman" w:hAnsi="Times New Roman" w:cs="Times New Roman"/>
          <w:b/>
          <w:sz w:val="28"/>
          <w:szCs w:val="28"/>
        </w:rPr>
      </w:pPr>
      <w:r w:rsidRPr="002B4B74">
        <w:rPr>
          <w:rFonts w:ascii="Times New Roman" w:hAnsi="Times New Roman" w:cs="Times New Roman"/>
          <w:b/>
          <w:sz w:val="28"/>
          <w:szCs w:val="28"/>
        </w:rPr>
        <w:t>Шаг 5. Вручение знака отличия</w:t>
      </w:r>
      <w:bookmarkStart w:id="0" w:name="_GoBack"/>
      <w:bookmarkEnd w:id="0"/>
    </w:p>
    <w:p w:rsidR="002B4B74" w:rsidRPr="002B4B74" w:rsidRDefault="002B4B74" w:rsidP="002B4B74">
      <w:pPr>
        <w:rPr>
          <w:rFonts w:ascii="Times New Roman" w:hAnsi="Times New Roman" w:cs="Times New Roman"/>
          <w:sz w:val="28"/>
          <w:szCs w:val="28"/>
        </w:rPr>
      </w:pPr>
      <w:r w:rsidRPr="002B4B74">
        <w:rPr>
          <w:rFonts w:ascii="Times New Roman" w:hAnsi="Times New Roman" w:cs="Times New Roman"/>
          <w:sz w:val="28"/>
          <w:szCs w:val="28"/>
        </w:rPr>
        <w:t xml:space="preserve"> - Ждать сообщение о вручении знака отличия</w:t>
      </w:r>
    </w:p>
    <w:p w:rsidR="002B4B74" w:rsidRPr="002B4B74" w:rsidRDefault="002B4B74" w:rsidP="002B4B74">
      <w:pPr>
        <w:rPr>
          <w:rFonts w:ascii="Times New Roman" w:hAnsi="Times New Roman" w:cs="Times New Roman"/>
          <w:sz w:val="28"/>
          <w:szCs w:val="28"/>
        </w:rPr>
      </w:pPr>
      <w:r w:rsidRPr="002B4B74">
        <w:rPr>
          <w:rFonts w:ascii="Times New Roman" w:hAnsi="Times New Roman" w:cs="Times New Roman"/>
          <w:sz w:val="28"/>
          <w:szCs w:val="28"/>
        </w:rPr>
        <w:lastRenderedPageBreak/>
        <w:t xml:space="preserve"> - Прийти на торжественную церемонию награждения и получить знак</w:t>
      </w:r>
    </w:p>
    <w:p w:rsidR="002B4B74" w:rsidRPr="002B4B74" w:rsidRDefault="002B4B74" w:rsidP="002B4B74">
      <w:pPr>
        <w:rPr>
          <w:rFonts w:ascii="Times New Roman" w:hAnsi="Times New Roman" w:cs="Times New Roman"/>
          <w:sz w:val="28"/>
          <w:szCs w:val="28"/>
        </w:rPr>
      </w:pPr>
      <w:r w:rsidRPr="002B4B74">
        <w:rPr>
          <w:rFonts w:ascii="Times New Roman" w:hAnsi="Times New Roman" w:cs="Times New Roman"/>
          <w:sz w:val="28"/>
          <w:szCs w:val="28"/>
        </w:rPr>
        <w:t>НАГРАЖДЕНИЕ</w:t>
      </w:r>
    </w:p>
    <w:p w:rsidR="002B4B74" w:rsidRPr="002B4B74" w:rsidRDefault="002B4B74" w:rsidP="002B4B74">
      <w:pPr>
        <w:rPr>
          <w:rFonts w:ascii="Times New Roman" w:hAnsi="Times New Roman" w:cs="Times New Roman"/>
          <w:sz w:val="28"/>
          <w:szCs w:val="28"/>
        </w:rPr>
      </w:pPr>
      <w:r w:rsidRPr="002B4B74">
        <w:rPr>
          <w:rFonts w:ascii="Times New Roman" w:hAnsi="Times New Roman" w:cs="Times New Roman"/>
          <w:sz w:val="28"/>
          <w:szCs w:val="28"/>
        </w:rPr>
        <w:t xml:space="preserve">После выполнения участниками  всех необходимых нормативов ГТО результаты выгружаются Центром тестирования в АИС ГТО (автоматизированную информационную систему) и отображаются в личном кабинете участника комплекса на сайте </w:t>
      </w:r>
      <w:hyperlink r:id="rId13" w:history="1">
        <w:r w:rsidRPr="002B4B74">
          <w:rPr>
            <w:rStyle w:val="a6"/>
            <w:sz w:val="28"/>
            <w:szCs w:val="28"/>
            <w:lang w:val="en-US"/>
          </w:rPr>
          <w:t>www</w:t>
        </w:r>
        <w:r w:rsidRPr="002B4B74">
          <w:rPr>
            <w:rStyle w:val="a6"/>
            <w:sz w:val="28"/>
            <w:szCs w:val="28"/>
          </w:rPr>
          <w:t>.</w:t>
        </w:r>
        <w:proofErr w:type="spellStart"/>
        <w:r w:rsidRPr="002B4B74">
          <w:rPr>
            <w:rStyle w:val="a6"/>
            <w:sz w:val="28"/>
            <w:szCs w:val="28"/>
            <w:lang w:val="en-US"/>
          </w:rPr>
          <w:t>gto</w:t>
        </w:r>
        <w:proofErr w:type="spellEnd"/>
        <w:r w:rsidRPr="002B4B74">
          <w:rPr>
            <w:rStyle w:val="a6"/>
            <w:sz w:val="28"/>
            <w:szCs w:val="28"/>
          </w:rPr>
          <w:t>.</w:t>
        </w:r>
        <w:proofErr w:type="spellStart"/>
        <w:r w:rsidRPr="002B4B7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B4B74">
        <w:rPr>
          <w:rFonts w:ascii="Times New Roman" w:hAnsi="Times New Roman" w:cs="Times New Roman"/>
          <w:sz w:val="28"/>
          <w:szCs w:val="28"/>
        </w:rPr>
        <w:t xml:space="preserve">. После каждого квартала (квартал - 3 месяца) отчетного периода на сайте публикуются Приказ Министерства спорта РФ «О награждении золотым знаком отличия </w:t>
      </w:r>
      <w:r w:rsidRPr="002B4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Всероссийского физкультурно-спортивного комплекса «Готов к труду и обороне» (ГТО)» и </w:t>
      </w:r>
      <w:r w:rsidRPr="002B4B74">
        <w:rPr>
          <w:rFonts w:ascii="Times New Roman" w:hAnsi="Times New Roman" w:cs="Times New Roman"/>
          <w:sz w:val="28"/>
          <w:szCs w:val="28"/>
        </w:rPr>
        <w:t xml:space="preserve">Распоряжение комитета физической культуры и спорта Санкт-Петербурга о награждении знаками отличия участников тестирования ГТО. </w:t>
      </w:r>
    </w:p>
    <w:p w:rsidR="002B4B74" w:rsidRPr="002B4B74" w:rsidRDefault="002B4B74" w:rsidP="002B4B74">
      <w:pPr>
        <w:rPr>
          <w:rFonts w:ascii="Times New Roman" w:hAnsi="Times New Roman" w:cs="Times New Roman"/>
          <w:sz w:val="28"/>
          <w:szCs w:val="28"/>
        </w:rPr>
      </w:pPr>
      <w:r w:rsidRPr="002B4B74">
        <w:rPr>
          <w:rFonts w:ascii="Times New Roman" w:hAnsi="Times New Roman" w:cs="Times New Roman"/>
          <w:sz w:val="28"/>
          <w:szCs w:val="28"/>
        </w:rPr>
        <w:t xml:space="preserve">В первую очередь, награждаются участники, представленные к награждению золотыми знаками, а также те, кто получил серебро и бронзу и перешел на следующую возрастную ступень. </w:t>
      </w:r>
    </w:p>
    <w:p w:rsidR="002B4B74" w:rsidRPr="002B4B74" w:rsidRDefault="002B4B74" w:rsidP="002B4B74">
      <w:pPr>
        <w:rPr>
          <w:rFonts w:ascii="Times New Roman" w:hAnsi="Times New Roman" w:cs="Times New Roman"/>
          <w:sz w:val="28"/>
          <w:szCs w:val="28"/>
        </w:rPr>
      </w:pPr>
      <w:r w:rsidRPr="002B4B74">
        <w:rPr>
          <w:rFonts w:ascii="Times New Roman" w:hAnsi="Times New Roman" w:cs="Times New Roman"/>
          <w:sz w:val="28"/>
          <w:szCs w:val="28"/>
        </w:rPr>
        <w:t xml:space="preserve">Награждение происходит в торжественной обстановке, но при желании участника его могут наградить в районном Центре тестирования ГТО в удобное для него время. </w:t>
      </w:r>
    </w:p>
    <w:p w:rsidR="002B4B74" w:rsidRPr="002B4B74" w:rsidRDefault="002B4B74" w:rsidP="002B4B74">
      <w:pPr>
        <w:rPr>
          <w:rFonts w:ascii="Times New Roman" w:hAnsi="Times New Roman" w:cs="Times New Roman"/>
          <w:sz w:val="28"/>
          <w:szCs w:val="28"/>
        </w:rPr>
      </w:pPr>
      <w:r w:rsidRPr="002B4B74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B4B74" w:rsidRPr="002B4B74" w:rsidRDefault="002B4B74" w:rsidP="002B4B74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4B74">
        <w:rPr>
          <w:sz w:val="28"/>
          <w:szCs w:val="28"/>
        </w:rPr>
        <w:t>322-68-10 Центр тестирования ГТО Василеостровского района;</w:t>
      </w:r>
    </w:p>
    <w:p w:rsidR="002B4B74" w:rsidRPr="002B4B74" w:rsidRDefault="009F64E7" w:rsidP="002B4B74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hyperlink r:id="rId14" w:history="1">
        <w:r w:rsidR="002B4B74" w:rsidRPr="002B4B74">
          <w:rPr>
            <w:rStyle w:val="a6"/>
            <w:sz w:val="28"/>
            <w:szCs w:val="28"/>
          </w:rPr>
          <w:t>http://centrsporta.ru/</w:t>
        </w:r>
      </w:hyperlink>
      <w:r w:rsidR="002B4B74" w:rsidRPr="002B4B74">
        <w:rPr>
          <w:sz w:val="28"/>
          <w:szCs w:val="28"/>
        </w:rPr>
        <w:t xml:space="preserve"> Официальный сайт Центра спорта Василеостровского района;</w:t>
      </w:r>
    </w:p>
    <w:p w:rsidR="002B4B74" w:rsidRPr="002B4B74" w:rsidRDefault="009F64E7" w:rsidP="002B4B74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hyperlink r:id="rId15" w:history="1">
        <w:r w:rsidR="002B4B74" w:rsidRPr="002B4B74">
          <w:rPr>
            <w:rStyle w:val="a6"/>
            <w:sz w:val="28"/>
            <w:szCs w:val="28"/>
          </w:rPr>
          <w:t>https://vk.com/vogto/</w:t>
        </w:r>
      </w:hyperlink>
      <w:r w:rsidR="002B4B74" w:rsidRPr="002B4B74">
        <w:rPr>
          <w:sz w:val="28"/>
          <w:szCs w:val="28"/>
        </w:rPr>
        <w:t xml:space="preserve"> Официальная группа </w:t>
      </w:r>
      <w:proofErr w:type="spellStart"/>
      <w:r w:rsidR="002B4B74" w:rsidRPr="002B4B74">
        <w:rPr>
          <w:sz w:val="28"/>
          <w:szCs w:val="28"/>
        </w:rPr>
        <w:t>Вконтакте</w:t>
      </w:r>
      <w:proofErr w:type="spellEnd"/>
      <w:r w:rsidR="002B4B74" w:rsidRPr="002B4B74">
        <w:rPr>
          <w:sz w:val="28"/>
          <w:szCs w:val="28"/>
        </w:rPr>
        <w:t xml:space="preserve"> Центра тестирования ГТО Василеостровского района.</w:t>
      </w:r>
    </w:p>
    <w:p w:rsidR="002B4B74" w:rsidRPr="002B4B74" w:rsidRDefault="002B4B74" w:rsidP="0020170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B4B74" w:rsidRPr="002B4B74" w:rsidSect="00A9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4E7" w:rsidRDefault="009F64E7" w:rsidP="00AC2426">
      <w:pPr>
        <w:spacing w:after="0" w:line="240" w:lineRule="auto"/>
      </w:pPr>
      <w:r>
        <w:separator/>
      </w:r>
    </w:p>
  </w:endnote>
  <w:endnote w:type="continuationSeparator" w:id="0">
    <w:p w:rsidR="009F64E7" w:rsidRDefault="009F64E7" w:rsidP="00AC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4E7" w:rsidRDefault="009F64E7" w:rsidP="00AC2426">
      <w:pPr>
        <w:spacing w:after="0" w:line="240" w:lineRule="auto"/>
      </w:pPr>
      <w:r>
        <w:separator/>
      </w:r>
    </w:p>
  </w:footnote>
  <w:footnote w:type="continuationSeparator" w:id="0">
    <w:p w:rsidR="009F64E7" w:rsidRDefault="009F64E7" w:rsidP="00AC2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1435"/>
    <w:multiLevelType w:val="hybridMultilevel"/>
    <w:tmpl w:val="E1F075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0E"/>
    <w:rsid w:val="0003011B"/>
    <w:rsid w:val="000413BC"/>
    <w:rsid w:val="00096079"/>
    <w:rsid w:val="00192C22"/>
    <w:rsid w:val="0020170A"/>
    <w:rsid w:val="002B4B74"/>
    <w:rsid w:val="002C2E2C"/>
    <w:rsid w:val="00355274"/>
    <w:rsid w:val="004B4EF4"/>
    <w:rsid w:val="00516287"/>
    <w:rsid w:val="006F5006"/>
    <w:rsid w:val="00714A84"/>
    <w:rsid w:val="0078634A"/>
    <w:rsid w:val="008F21D3"/>
    <w:rsid w:val="009728E8"/>
    <w:rsid w:val="009F64E7"/>
    <w:rsid w:val="00A938AA"/>
    <w:rsid w:val="00AC2426"/>
    <w:rsid w:val="00B5230E"/>
    <w:rsid w:val="00E927A5"/>
    <w:rsid w:val="00F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BFE1"/>
  <w15:chartTrackingRefBased/>
  <w15:docId w15:val="{5566DE88-32EF-44F0-9BB9-A8A84AC7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5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5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35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A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B4B7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B4B74"/>
  </w:style>
  <w:style w:type="paragraph" w:styleId="a7">
    <w:name w:val="List Paragraph"/>
    <w:basedOn w:val="a"/>
    <w:uiPriority w:val="34"/>
    <w:qFormat/>
    <w:rsid w:val="002B4B74"/>
    <w:pPr>
      <w:spacing w:after="0" w:line="360" w:lineRule="auto"/>
      <w:ind w:left="720" w:firstLine="567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C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426"/>
  </w:style>
  <w:style w:type="paragraph" w:styleId="aa">
    <w:name w:val="footer"/>
    <w:basedOn w:val="a"/>
    <w:link w:val="ab"/>
    <w:uiPriority w:val="99"/>
    <w:unhideWhenUsed/>
    <w:rsid w:val="00AC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t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vogt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entrsport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vogto/" TargetMode="External"/><Relationship Id="rId10" Type="http://schemas.openxmlformats.org/officeDocument/2006/relationships/hyperlink" Target="http://www.gt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tocfksizvo@gmail.com" TargetMode="External"/><Relationship Id="rId14" Type="http://schemas.openxmlformats.org/officeDocument/2006/relationships/hyperlink" Target="http://centrspor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2017-03-03T06:55:00Z</cp:lastPrinted>
  <dcterms:created xsi:type="dcterms:W3CDTF">2018-04-16T06:23:00Z</dcterms:created>
  <dcterms:modified xsi:type="dcterms:W3CDTF">2019-10-28T12:06:00Z</dcterms:modified>
</cp:coreProperties>
</file>